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75" w:rsidRDefault="00591D63" w:rsidP="004D13BA">
      <w:pPr>
        <w:tabs>
          <w:tab w:val="right" w:pos="15120"/>
        </w:tabs>
        <w:rPr>
          <w:rFonts w:ascii="Verdana" w:hAnsi="Verdana" w:cs="Arial"/>
          <w:b/>
        </w:rPr>
      </w:pPr>
      <w:bookmarkStart w:id="0" w:name="OLE_LINK1"/>
      <w:bookmarkStart w:id="1" w:name="OLE_LINK2"/>
      <w:r w:rsidRPr="0033281B">
        <w:rPr>
          <w:rFonts w:ascii="Verdana" w:hAnsi="Verdana" w:cs="Arial"/>
          <w:b/>
        </w:rPr>
        <w:t xml:space="preserve">Übersicht über </w:t>
      </w:r>
      <w:r w:rsidR="00E737A5" w:rsidRPr="0033281B">
        <w:rPr>
          <w:rFonts w:ascii="Verdana" w:hAnsi="Verdana" w:cs="Arial"/>
          <w:b/>
        </w:rPr>
        <w:t>die auf Unterrichtspraxis</w:t>
      </w:r>
      <w:r w:rsidRPr="0033281B">
        <w:rPr>
          <w:rFonts w:ascii="Verdana" w:hAnsi="Verdana" w:cs="Arial"/>
          <w:b/>
        </w:rPr>
        <w:t xml:space="preserve"> bezogene</w:t>
      </w:r>
      <w:r w:rsidR="00AE6645" w:rsidRPr="0033281B">
        <w:rPr>
          <w:rFonts w:ascii="Verdana" w:hAnsi="Verdana" w:cs="Arial"/>
          <w:b/>
        </w:rPr>
        <w:t>n</w:t>
      </w:r>
      <w:r w:rsidRPr="0033281B">
        <w:rPr>
          <w:rFonts w:ascii="Verdana" w:hAnsi="Verdana" w:cs="Arial"/>
          <w:b/>
        </w:rPr>
        <w:t xml:space="preserve"> Ausbildung</w:t>
      </w:r>
      <w:r w:rsidR="004012F5">
        <w:rPr>
          <w:rFonts w:ascii="Verdana" w:hAnsi="Verdana" w:cs="Arial"/>
          <w:b/>
        </w:rPr>
        <w:t xml:space="preserve">sschwerpunkte in den </w:t>
      </w:r>
      <w:r w:rsidRPr="0033281B">
        <w:rPr>
          <w:rFonts w:ascii="Verdana" w:hAnsi="Verdana" w:cs="Arial"/>
          <w:b/>
        </w:rPr>
        <w:t>Modulen</w:t>
      </w:r>
      <w:bookmarkEnd w:id="0"/>
      <w:bookmarkEnd w:id="1"/>
      <w:r w:rsidR="00E931F6">
        <w:rPr>
          <w:rFonts w:ascii="Verdana" w:hAnsi="Verdana" w:cs="Arial"/>
          <w:b/>
        </w:rPr>
        <w:t xml:space="preserve"> 1/2</w:t>
      </w:r>
    </w:p>
    <w:p w:rsidR="00FB271E" w:rsidRPr="0033281B" w:rsidRDefault="006707A4" w:rsidP="004D13BA">
      <w:pPr>
        <w:tabs>
          <w:tab w:val="right" w:pos="15120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</w:t>
      </w:r>
      <w:r w:rsidR="00322275">
        <w:rPr>
          <w:rFonts w:ascii="Verdana" w:hAnsi="Verdana" w:cs="Arial"/>
          <w:b/>
        </w:rPr>
        <w:t>ehrkraft im Vorbereitungsdienst</w:t>
      </w:r>
      <w:r w:rsidRPr="0033281B">
        <w:rPr>
          <w:rFonts w:ascii="Verdana" w:hAnsi="Verdana" w:cs="Arial"/>
          <w:b/>
        </w:rPr>
        <w:t xml:space="preserve">: </w:t>
      </w:r>
      <w:r w:rsidRPr="0033281B">
        <w:rPr>
          <w:rFonts w:ascii="Verdana" w:hAnsi="Verdan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1B">
        <w:rPr>
          <w:rFonts w:ascii="Verdana" w:hAnsi="Verdana" w:cs="Arial"/>
          <w:b/>
        </w:rPr>
        <w:instrText xml:space="preserve"> FORMTEXT </w:instrText>
      </w:r>
      <w:r w:rsidRPr="0033281B">
        <w:rPr>
          <w:rFonts w:ascii="Verdana" w:hAnsi="Verdana" w:cs="Arial"/>
          <w:b/>
        </w:rPr>
      </w:r>
      <w:r w:rsidRPr="0033281B">
        <w:rPr>
          <w:rFonts w:ascii="Verdana" w:hAnsi="Verdana" w:cs="Arial"/>
          <w:b/>
        </w:rPr>
        <w:fldChar w:fldCharType="separate"/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 w:rsidRPr="0033281B">
        <w:rPr>
          <w:rFonts w:ascii="Verdana" w:hAnsi="Verdana" w:cs="Arial"/>
          <w:b/>
        </w:rPr>
        <w:fldChar w:fldCharType="end"/>
      </w:r>
    </w:p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50"/>
        <w:gridCol w:w="6927"/>
        <w:gridCol w:w="5425"/>
      </w:tblGrid>
      <w:tr w:rsidR="00526648" w:rsidRPr="004823B8" w:rsidTr="00B22D4A">
        <w:trPr>
          <w:trHeight w:val="209"/>
        </w:trPr>
        <w:tc>
          <w:tcPr>
            <w:tcW w:w="3349" w:type="dxa"/>
            <w:tcBorders>
              <w:bottom w:val="single" w:sz="4" w:space="0" w:color="auto"/>
            </w:tcBorders>
            <w:shd w:val="clear" w:color="auto" w:fill="E6E6E6"/>
          </w:tcPr>
          <w:p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6927" w:type="dxa"/>
            <w:shd w:val="clear" w:color="auto" w:fill="E6E6E6"/>
          </w:tcPr>
          <w:p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Praktische Erfahrungen</w:t>
            </w:r>
            <w:r w:rsidR="004F758B"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zu den Modulschwerpunkten</w:t>
            </w:r>
          </w:p>
        </w:tc>
        <w:tc>
          <w:tcPr>
            <w:tcW w:w="5425" w:type="dxa"/>
            <w:shd w:val="clear" w:color="auto" w:fill="E6E6E6"/>
          </w:tcPr>
          <w:p w:rsidR="00526648" w:rsidRDefault="00B22D4A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 Modul verwendete Literatur zum Schwerpunkt</w:t>
            </w:r>
          </w:p>
          <w:p w:rsidR="00603EA2" w:rsidRPr="008D29FF" w:rsidRDefault="00603EA2" w:rsidP="00F71477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Pr="00603EA2">
              <w:rPr>
                <w:rFonts w:ascii="Verdana" w:hAnsi="Verdana" w:cs="Arial"/>
                <w:b/>
                <w:bCs/>
                <w:sz w:val="18"/>
                <w:szCs w:val="18"/>
              </w:rPr>
              <w:t>eine bis max. zwei Angabe/n pro Modul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 w:rsidRPr="00603EA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bookmarkStart w:id="2" w:name="_GoBack"/>
            <w:bookmarkEnd w:id="2"/>
          </w:p>
        </w:tc>
      </w:tr>
      <w:tr w:rsidR="00526648" w:rsidRPr="00FD2879" w:rsidTr="00B22D4A">
        <w:trPr>
          <w:trHeight w:hRule="exact" w:val="2268"/>
        </w:trPr>
        <w:tc>
          <w:tcPr>
            <w:tcW w:w="3349" w:type="dxa"/>
            <w:tcBorders>
              <w:bottom w:val="single" w:sz="4" w:space="0" w:color="auto"/>
            </w:tcBorders>
          </w:tcPr>
          <w:p w:rsidR="00BC1F9C" w:rsidRPr="00E931F6" w:rsidRDefault="00BC1F9C" w:rsidP="00BC1F9C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 w:rsidRPr="00E931F6">
              <w:rPr>
                <w:rFonts w:ascii="Verdana" w:hAnsi="Verdana" w:cs="Arial"/>
                <w:b/>
                <w:szCs w:val="18"/>
              </w:rPr>
              <w:t>MFach1 A</w:t>
            </w:r>
          </w:p>
          <w:p w:rsidR="00526648" w:rsidRPr="000E45D2" w:rsidRDefault="00BC1F9C" w:rsidP="00BC1F9C">
            <w:pPr>
              <w:spacing w:line="240" w:lineRule="auto"/>
              <w:rPr>
                <w:rFonts w:ascii="Verdana" w:hAnsi="Verdana" w:cs="Arial"/>
              </w:rPr>
            </w:pPr>
            <w:r w:rsidRPr="00B00C0D">
              <w:rPr>
                <w:rFonts w:ascii="Verdana" w:hAnsi="Verdana" w:cs="Arial"/>
                <w:szCs w:val="18"/>
              </w:rPr>
              <w:t>Modul A im Fach1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26648" w:rsidRPr="00E931F6" w:rsidRDefault="00E931F6" w:rsidP="00F655D8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="00F655D8">
              <w:rPr>
                <w:rFonts w:ascii="Verdana" w:hAnsi="Verdana"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  <w:tr w:rsidR="00526648" w:rsidRPr="00FD2879" w:rsidTr="00B22D4A">
        <w:trPr>
          <w:trHeight w:hRule="exact" w:val="2268"/>
        </w:trPr>
        <w:tc>
          <w:tcPr>
            <w:tcW w:w="3349" w:type="dxa"/>
            <w:tcBorders>
              <w:bottom w:val="single" w:sz="4" w:space="0" w:color="auto"/>
            </w:tcBorders>
          </w:tcPr>
          <w:p w:rsidR="00BC1F9C" w:rsidRPr="00E931F6" w:rsidRDefault="00BC1F9C" w:rsidP="00BC1F9C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 w:rsidRPr="00E931F6">
              <w:rPr>
                <w:rFonts w:ascii="Verdana" w:hAnsi="Verdana" w:cs="Arial"/>
                <w:b/>
                <w:szCs w:val="18"/>
              </w:rPr>
              <w:t>MFach1 B</w:t>
            </w:r>
          </w:p>
          <w:p w:rsidR="00526648" w:rsidRPr="000E45D2" w:rsidRDefault="00BC1F9C" w:rsidP="00BC1F9C">
            <w:pPr>
              <w:spacing w:line="240" w:lineRule="auto"/>
              <w:rPr>
                <w:rFonts w:ascii="Verdana" w:hAnsi="Verdana" w:cs="Arial"/>
              </w:rPr>
            </w:pPr>
            <w:r w:rsidRPr="00B00C0D">
              <w:rPr>
                <w:rFonts w:ascii="Verdana" w:hAnsi="Verdana" w:cs="Arial"/>
                <w:szCs w:val="18"/>
              </w:rPr>
              <w:t>Modul B im Fach1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526648" w:rsidRPr="00FD2879" w:rsidTr="00B22D4A">
        <w:trPr>
          <w:trHeight w:hRule="exact" w:val="2268"/>
        </w:trPr>
        <w:tc>
          <w:tcPr>
            <w:tcW w:w="3349" w:type="dxa"/>
            <w:tcBorders>
              <w:bottom w:val="single" w:sz="4" w:space="0" w:color="auto"/>
            </w:tcBorders>
          </w:tcPr>
          <w:p w:rsidR="00BC1F9C" w:rsidRPr="00E931F6" w:rsidRDefault="00BC1F9C" w:rsidP="00BC1F9C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 w:rsidRPr="00E931F6">
              <w:rPr>
                <w:rFonts w:ascii="Verdana" w:hAnsi="Verdana" w:cs="Arial"/>
                <w:b/>
                <w:szCs w:val="18"/>
              </w:rPr>
              <w:t>MFach2 A</w:t>
            </w:r>
          </w:p>
          <w:p w:rsidR="00526648" w:rsidRPr="000E45D2" w:rsidRDefault="00BC1F9C" w:rsidP="00BC1F9C">
            <w:pPr>
              <w:spacing w:line="240" w:lineRule="auto"/>
              <w:rPr>
                <w:rFonts w:ascii="Verdana" w:hAnsi="Verdana" w:cs="Arial"/>
              </w:rPr>
            </w:pPr>
            <w:r w:rsidRPr="00B00C0D">
              <w:rPr>
                <w:rFonts w:ascii="Verdana" w:hAnsi="Verdana" w:cs="Arial"/>
                <w:szCs w:val="18"/>
              </w:rPr>
              <w:t>Modul A im Fach2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</w:tr>
      <w:tr w:rsidR="00526648" w:rsidRPr="00FD2879" w:rsidTr="00B22D4A">
        <w:trPr>
          <w:trHeight w:hRule="exact" w:val="2268"/>
        </w:trPr>
        <w:tc>
          <w:tcPr>
            <w:tcW w:w="3349" w:type="dxa"/>
          </w:tcPr>
          <w:p w:rsidR="00BC1F9C" w:rsidRPr="00E931F6" w:rsidRDefault="00BC1F9C" w:rsidP="00BC1F9C">
            <w:pPr>
              <w:spacing w:after="120" w:line="240" w:lineRule="auto"/>
              <w:rPr>
                <w:rFonts w:ascii="Verdana" w:hAnsi="Verdana" w:cs="Arial"/>
                <w:b/>
                <w:szCs w:val="18"/>
              </w:rPr>
            </w:pPr>
            <w:r w:rsidRPr="00E931F6">
              <w:rPr>
                <w:rFonts w:ascii="Verdana" w:hAnsi="Verdana" w:cs="Arial"/>
                <w:b/>
                <w:szCs w:val="18"/>
              </w:rPr>
              <w:t>MFach2 B</w:t>
            </w:r>
          </w:p>
          <w:p w:rsidR="00526648" w:rsidRPr="000E45D2" w:rsidRDefault="00BC1F9C" w:rsidP="00BC1F9C">
            <w:pPr>
              <w:spacing w:line="240" w:lineRule="auto"/>
              <w:rPr>
                <w:rFonts w:ascii="Verdana" w:hAnsi="Verdana" w:cs="Arial"/>
              </w:rPr>
            </w:pPr>
            <w:r w:rsidRPr="00B00C0D">
              <w:rPr>
                <w:rFonts w:ascii="Verdana" w:hAnsi="Verdana" w:cs="Arial"/>
                <w:szCs w:val="18"/>
              </w:rPr>
              <w:t>Modul B im Fach2</w:t>
            </w:r>
          </w:p>
        </w:tc>
        <w:tc>
          <w:tcPr>
            <w:tcW w:w="6927" w:type="dxa"/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425" w:type="dxa"/>
          </w:tcPr>
          <w:p w:rsidR="00526648" w:rsidRPr="00E931F6" w:rsidRDefault="00E931F6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E115B5" w:rsidRDefault="00E115B5" w:rsidP="00E115B5"/>
    <w:p w:rsidR="00E115B5" w:rsidRPr="000E45D2" w:rsidRDefault="00E115B5" w:rsidP="00E115B5">
      <w:pPr>
        <w:rPr>
          <w:rFonts w:ascii="Verdana" w:hAnsi="Verdana"/>
          <w:b/>
        </w:rPr>
      </w:pPr>
      <w:r w:rsidRPr="000E45D2">
        <w:rPr>
          <w:rFonts w:ascii="Verdana" w:hAnsi="Verdana"/>
          <w:b/>
        </w:rPr>
        <w:t>Übersicht über die auf Unterrichtspraxis bezogenen Ausbildungsschwerpunkte in den Modulen</w:t>
      </w:r>
      <w:r w:rsidR="00E931F6">
        <w:rPr>
          <w:rFonts w:ascii="Verdana" w:hAnsi="Verdana"/>
          <w:b/>
        </w:rPr>
        <w:t xml:space="preserve"> 2/2</w:t>
      </w:r>
    </w:p>
    <w:p w:rsidR="00E115B5" w:rsidRPr="000E45D2" w:rsidRDefault="00E115B5" w:rsidP="004D13BA">
      <w:pPr>
        <w:spacing w:line="360" w:lineRule="auto"/>
        <w:rPr>
          <w:rFonts w:ascii="Verdana" w:hAnsi="Verdana"/>
          <w:b/>
        </w:rPr>
      </w:pPr>
      <w:r w:rsidRPr="000E45D2">
        <w:rPr>
          <w:rFonts w:ascii="Verdana" w:hAnsi="Verdana"/>
          <w:b/>
        </w:rPr>
        <w:lastRenderedPageBreak/>
        <w:t xml:space="preserve">Lehrkraft im Vorbereitungsdienst: </w:t>
      </w:r>
      <w:r w:rsidRPr="000E45D2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45D2">
        <w:rPr>
          <w:rFonts w:ascii="Verdana" w:hAnsi="Verdana"/>
          <w:b/>
        </w:rPr>
        <w:instrText xml:space="preserve"> FORMTEXT </w:instrText>
      </w:r>
      <w:r w:rsidRPr="000E45D2">
        <w:rPr>
          <w:rFonts w:ascii="Verdana" w:hAnsi="Verdana"/>
          <w:b/>
        </w:rPr>
      </w:r>
      <w:r w:rsidRPr="000E45D2">
        <w:rPr>
          <w:rFonts w:ascii="Verdana" w:hAnsi="Verdana"/>
          <w:b/>
        </w:rPr>
        <w:fldChar w:fldCharType="separate"/>
      </w:r>
      <w:r w:rsidRPr="000E45D2">
        <w:rPr>
          <w:rFonts w:ascii="Verdana" w:hAnsi="Verdana"/>
          <w:b/>
        </w:rPr>
        <w:t> </w:t>
      </w:r>
      <w:r w:rsidRPr="000E45D2">
        <w:rPr>
          <w:rFonts w:ascii="Verdana" w:hAnsi="Verdana"/>
          <w:b/>
        </w:rPr>
        <w:t> </w:t>
      </w:r>
      <w:r w:rsidRPr="000E45D2">
        <w:rPr>
          <w:rFonts w:ascii="Verdana" w:hAnsi="Verdana"/>
          <w:b/>
        </w:rPr>
        <w:t> </w:t>
      </w:r>
      <w:r w:rsidRPr="000E45D2">
        <w:rPr>
          <w:rFonts w:ascii="Verdana" w:hAnsi="Verdana"/>
          <w:b/>
        </w:rPr>
        <w:t> </w:t>
      </w:r>
      <w:r w:rsidRPr="000E45D2">
        <w:rPr>
          <w:rFonts w:ascii="Verdana" w:hAnsi="Verdana"/>
          <w:b/>
        </w:rPr>
        <w:fldChar w:fldCharType="end"/>
      </w:r>
    </w:p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2"/>
        <w:gridCol w:w="7005"/>
        <w:gridCol w:w="5425"/>
      </w:tblGrid>
      <w:tr w:rsidR="00B22D4A" w:rsidRPr="008D29FF" w:rsidTr="00B22D4A">
        <w:trPr>
          <w:trHeight w:val="209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E6E6E6"/>
          </w:tcPr>
          <w:p w:rsidR="00B22D4A" w:rsidRPr="008D29FF" w:rsidRDefault="00B22D4A" w:rsidP="00B22D4A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7005" w:type="dxa"/>
            <w:shd w:val="clear" w:color="auto" w:fill="E6E6E6"/>
          </w:tcPr>
          <w:p w:rsidR="00B22D4A" w:rsidRPr="008D29FF" w:rsidRDefault="00B22D4A" w:rsidP="00B22D4A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Praktische Erfahrungen zu den Modulschwerpunkten</w:t>
            </w:r>
          </w:p>
        </w:tc>
        <w:tc>
          <w:tcPr>
            <w:tcW w:w="5425" w:type="dxa"/>
            <w:shd w:val="clear" w:color="auto" w:fill="E6E6E6"/>
          </w:tcPr>
          <w:p w:rsidR="00603EA2" w:rsidRDefault="00603EA2" w:rsidP="00603EA2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Im Modul verwendete Literatur zum Schwerpunkt</w:t>
            </w:r>
          </w:p>
          <w:p w:rsidR="00B22D4A" w:rsidRPr="008D29FF" w:rsidRDefault="00603EA2" w:rsidP="00603EA2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</w:t>
            </w:r>
            <w:r w:rsidRPr="00603EA2">
              <w:rPr>
                <w:rFonts w:ascii="Verdana" w:hAnsi="Verdana" w:cs="Arial"/>
                <w:b/>
                <w:bCs/>
                <w:sz w:val="18"/>
                <w:szCs w:val="18"/>
              </w:rPr>
              <w:t>eine bis max. zwei Angabe/n pro Modul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r w:rsidRPr="00603EA2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2D4A" w:rsidRPr="00322275" w:rsidTr="0069572F">
        <w:trPr>
          <w:trHeight w:hRule="exact" w:val="1531"/>
        </w:trPr>
        <w:tc>
          <w:tcPr>
            <w:tcW w:w="3271" w:type="dxa"/>
            <w:tcBorders>
              <w:bottom w:val="single" w:sz="4" w:space="0" w:color="auto"/>
            </w:tcBorders>
          </w:tcPr>
          <w:p w:rsidR="00B22D4A" w:rsidRPr="000E45D2" w:rsidRDefault="00B22D4A" w:rsidP="00B22D4A">
            <w:pPr>
              <w:rPr>
                <w:rFonts w:ascii="Verdana" w:hAnsi="Verdana"/>
                <w:b/>
              </w:rPr>
            </w:pPr>
            <w:r w:rsidRPr="000E45D2">
              <w:rPr>
                <w:rFonts w:ascii="Verdana" w:hAnsi="Verdana"/>
                <w:b/>
              </w:rPr>
              <w:t>MEBB</w:t>
            </w:r>
          </w:p>
          <w:p w:rsidR="00B22D4A" w:rsidRPr="000E45D2" w:rsidRDefault="00B22D4A" w:rsidP="00B22D4A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Erziehen, Beraten, Betreuen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B22D4A" w:rsidRPr="00322275" w:rsidTr="0069572F">
        <w:trPr>
          <w:trHeight w:hRule="exact" w:val="1531"/>
        </w:trPr>
        <w:tc>
          <w:tcPr>
            <w:tcW w:w="3271" w:type="dxa"/>
            <w:tcBorders>
              <w:bottom w:val="single" w:sz="4" w:space="0" w:color="auto"/>
            </w:tcBorders>
          </w:tcPr>
          <w:p w:rsidR="00B22D4A" w:rsidRPr="000E45D2" w:rsidRDefault="00B22D4A" w:rsidP="00B22D4A">
            <w:pPr>
              <w:rPr>
                <w:rFonts w:ascii="Verdana" w:hAnsi="Verdana"/>
                <w:b/>
              </w:rPr>
            </w:pPr>
            <w:r w:rsidRPr="000E45D2">
              <w:rPr>
                <w:rFonts w:ascii="Verdana" w:hAnsi="Verdana"/>
                <w:b/>
              </w:rPr>
              <w:t>MDFB</w:t>
            </w:r>
          </w:p>
          <w:p w:rsidR="00B22D4A" w:rsidRPr="000E45D2" w:rsidRDefault="00B22D4A" w:rsidP="00B22D4A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Diagnostizieren, Fördern, Beurteilen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B22D4A" w:rsidRPr="00322275" w:rsidTr="0069572F">
        <w:trPr>
          <w:trHeight w:hRule="exact" w:val="15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A" w:rsidRPr="00B00C0D" w:rsidRDefault="00B22D4A" w:rsidP="00B22D4A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B00C0D">
              <w:rPr>
                <w:rFonts w:ascii="Verdana" w:hAnsi="Verdana" w:cs="Arial"/>
                <w:b/>
                <w:szCs w:val="16"/>
              </w:rPr>
              <w:t>MGYO</w:t>
            </w:r>
          </w:p>
          <w:p w:rsidR="00B22D4A" w:rsidRPr="000E45D2" w:rsidRDefault="00B22D4A" w:rsidP="00B22D4A">
            <w:pPr>
              <w:rPr>
                <w:rFonts w:ascii="Verdana" w:hAnsi="Verdana"/>
              </w:rPr>
            </w:pPr>
            <w:r w:rsidRPr="00B00C0D">
              <w:rPr>
                <w:rFonts w:ascii="Verdana" w:hAnsi="Verdana" w:cs="Arial"/>
                <w:szCs w:val="16"/>
              </w:rPr>
              <w:t>Unterrichten in den Fächern der Oberstufe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B22D4A" w:rsidRPr="00322275" w:rsidTr="0069572F">
        <w:trPr>
          <w:trHeight w:hRule="exact" w:val="153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A" w:rsidRPr="00B00C0D" w:rsidRDefault="00B22D4A" w:rsidP="00B22D4A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B00C0D">
              <w:rPr>
                <w:rFonts w:ascii="Verdana" w:hAnsi="Verdana" w:cs="Arial"/>
                <w:b/>
                <w:szCs w:val="16"/>
              </w:rPr>
              <w:t>MLLG</w:t>
            </w:r>
          </w:p>
          <w:p w:rsidR="00B22D4A" w:rsidRPr="000E45D2" w:rsidRDefault="00B22D4A" w:rsidP="00B22D4A">
            <w:pPr>
              <w:rPr>
                <w:rFonts w:ascii="Verdana" w:hAnsi="Verdana"/>
              </w:rPr>
            </w:pPr>
            <w:r w:rsidRPr="00B00C0D">
              <w:rPr>
                <w:rFonts w:ascii="Verdana" w:hAnsi="Verdana" w:cs="Arial"/>
                <w:szCs w:val="16"/>
              </w:rPr>
              <w:t>Lehr- und Lernkultur innovativ gestalten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A" w:rsidRPr="00E931F6" w:rsidRDefault="00B22D4A" w:rsidP="00B22D4A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</w:p>
        </w:tc>
      </w:tr>
      <w:tr w:rsidR="00E931F6" w:rsidRPr="00322275" w:rsidTr="00603EA2">
        <w:trPr>
          <w:trHeight w:hRule="exact" w:val="1489"/>
        </w:trPr>
        <w:tc>
          <w:tcPr>
            <w:tcW w:w="3271" w:type="dxa"/>
            <w:tcBorders>
              <w:bottom w:val="single" w:sz="4" w:space="0" w:color="auto"/>
            </w:tcBorders>
          </w:tcPr>
          <w:p w:rsidR="00E931F6" w:rsidRPr="000E45D2" w:rsidRDefault="00E931F6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Thema der pädagogischen Facharbeit</w:t>
            </w:r>
          </w:p>
        </w:tc>
        <w:tc>
          <w:tcPr>
            <w:tcW w:w="12430" w:type="dxa"/>
            <w:gridSpan w:val="2"/>
            <w:tcBorders>
              <w:bottom w:val="single" w:sz="4" w:space="0" w:color="auto"/>
            </w:tcBorders>
          </w:tcPr>
          <w:p w:rsidR="00E931F6" w:rsidRPr="00E931F6" w:rsidRDefault="00E931F6" w:rsidP="00E115B5">
            <w:pPr>
              <w:rPr>
                <w:rFonts w:ascii="Verdana" w:hAnsi="Verdana"/>
                <w:sz w:val="16"/>
                <w:szCs w:val="16"/>
              </w:rPr>
            </w:pPr>
            <w:r w:rsidRPr="00E931F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931F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31F6">
              <w:rPr>
                <w:rFonts w:ascii="Verdana" w:hAnsi="Verdana"/>
                <w:sz w:val="16"/>
                <w:szCs w:val="16"/>
              </w:rPr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31F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</w:p>
        </w:tc>
      </w:tr>
      <w:tr w:rsidR="00E931F6" w:rsidRPr="00322275" w:rsidTr="00603EA2">
        <w:trPr>
          <w:trHeight w:hRule="exact" w:val="1531"/>
        </w:trPr>
        <w:tc>
          <w:tcPr>
            <w:tcW w:w="3271" w:type="dxa"/>
            <w:tcBorders>
              <w:bottom w:val="single" w:sz="4" w:space="0" w:color="auto"/>
            </w:tcBorders>
          </w:tcPr>
          <w:p w:rsidR="00E931F6" w:rsidRPr="000E45D2" w:rsidRDefault="00E931F6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Schwerpunkte zum Schulrecht</w:t>
            </w:r>
          </w:p>
        </w:tc>
        <w:tc>
          <w:tcPr>
            <w:tcW w:w="12430" w:type="dxa"/>
            <w:gridSpan w:val="2"/>
            <w:tcBorders>
              <w:bottom w:val="single" w:sz="4" w:space="0" w:color="auto"/>
            </w:tcBorders>
          </w:tcPr>
          <w:p w:rsidR="00E931F6" w:rsidRPr="00603EA2" w:rsidRDefault="00E931F6" w:rsidP="00E115B5">
            <w:pPr>
              <w:rPr>
                <w:rFonts w:ascii="Verdana" w:hAnsi="Verdana"/>
              </w:rPr>
            </w:pPr>
            <w:r w:rsidRPr="00603EA2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03EA2">
              <w:rPr>
                <w:rFonts w:ascii="Verdana" w:hAnsi="Verdana"/>
              </w:rPr>
              <w:instrText xml:space="preserve"> FORMTEXT </w:instrText>
            </w:r>
            <w:r w:rsidRPr="00603EA2">
              <w:rPr>
                <w:rFonts w:ascii="Verdana" w:hAnsi="Verdana"/>
              </w:rPr>
            </w:r>
            <w:r w:rsidRPr="00603EA2">
              <w:rPr>
                <w:rFonts w:ascii="Verdana" w:hAnsi="Verdana"/>
              </w:rPr>
              <w:fldChar w:fldCharType="separate"/>
            </w:r>
            <w:r w:rsidRPr="00603EA2">
              <w:rPr>
                <w:rFonts w:ascii="Verdana" w:hAnsi="Verdana"/>
              </w:rPr>
              <w:t> </w:t>
            </w:r>
            <w:r w:rsidRPr="00603EA2">
              <w:rPr>
                <w:rFonts w:ascii="Verdana" w:hAnsi="Verdana"/>
              </w:rPr>
              <w:t> </w:t>
            </w:r>
            <w:r w:rsidRPr="00603EA2">
              <w:rPr>
                <w:rFonts w:ascii="Verdana" w:hAnsi="Verdana"/>
              </w:rPr>
              <w:t> </w:t>
            </w:r>
            <w:r w:rsidRPr="00603EA2">
              <w:rPr>
                <w:rFonts w:ascii="Verdana" w:hAnsi="Verdana"/>
              </w:rPr>
              <w:t> </w:t>
            </w:r>
            <w:r w:rsidRPr="00603EA2">
              <w:rPr>
                <w:rFonts w:ascii="Verdana" w:hAnsi="Verdana"/>
              </w:rPr>
              <w:t> </w:t>
            </w:r>
            <w:r w:rsidRPr="00603EA2">
              <w:rPr>
                <w:rFonts w:ascii="Verdana" w:hAnsi="Verdana"/>
              </w:rPr>
              <w:fldChar w:fldCharType="end"/>
            </w:r>
            <w:bookmarkEnd w:id="20"/>
          </w:p>
        </w:tc>
      </w:tr>
    </w:tbl>
    <w:p w:rsidR="00591D63" w:rsidRPr="00287562" w:rsidRDefault="00591D63" w:rsidP="00E115B5">
      <w:pPr>
        <w:rPr>
          <w:rFonts w:ascii="Verdana" w:hAnsi="Verdana"/>
          <w:sz w:val="8"/>
          <w:szCs w:val="8"/>
        </w:rPr>
      </w:pPr>
    </w:p>
    <w:sectPr w:rsidR="00591D63" w:rsidRPr="00287562" w:rsidSect="00603EA2">
      <w:footerReference w:type="default" r:id="rId8"/>
      <w:footerReference w:type="first" r:id="rId9"/>
      <w:pgSz w:w="16838" w:h="11906" w:orient="landscape"/>
      <w:pgMar w:top="454" w:right="851" w:bottom="454" w:left="425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B5" w:rsidRDefault="00E115B5">
      <w:r>
        <w:separator/>
      </w:r>
    </w:p>
  </w:endnote>
  <w:endnote w:type="continuationSeparator" w:id="0">
    <w:p w:rsidR="00E115B5" w:rsidRDefault="00E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B5" w:rsidRPr="000B5177" w:rsidRDefault="000B5177" w:rsidP="000B5177">
    <w:pPr>
      <w:pStyle w:val="Fuzeile"/>
    </w:pPr>
    <w:r w:rsidRPr="00AE23CB">
      <w:rPr>
        <w:rFonts w:ascii="Verdana" w:hAnsi="Verdana"/>
        <w:sz w:val="8"/>
        <w:szCs w:val="8"/>
      </w:rPr>
      <w:t>Praxis</w:t>
    </w:r>
    <w:r>
      <w:rPr>
        <w:rFonts w:ascii="Verdana" w:hAnsi="Verdana"/>
        <w:sz w:val="8"/>
        <w:szCs w:val="8"/>
      </w:rPr>
      <w:t>schwerpunkte in den Modulen - GYM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B5" w:rsidRPr="00AE23CB" w:rsidRDefault="00E115B5">
    <w:pPr>
      <w:pStyle w:val="Fuzeile"/>
      <w:rPr>
        <w:rFonts w:ascii="Verdana" w:hAnsi="Verdana"/>
        <w:sz w:val="8"/>
        <w:szCs w:val="8"/>
      </w:rPr>
    </w:pPr>
    <w:r w:rsidRPr="00AE23CB">
      <w:rPr>
        <w:rFonts w:ascii="Verdana" w:hAnsi="Verdana"/>
        <w:sz w:val="8"/>
        <w:szCs w:val="8"/>
      </w:rPr>
      <w:t>Praxis</w:t>
    </w:r>
    <w:r w:rsidR="008A61F6">
      <w:rPr>
        <w:rFonts w:ascii="Verdana" w:hAnsi="Verdana"/>
        <w:sz w:val="8"/>
        <w:szCs w:val="8"/>
      </w:rPr>
      <w:t>schwerpunkte in den Modulen - GYM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B5" w:rsidRDefault="00E115B5">
      <w:r>
        <w:separator/>
      </w:r>
    </w:p>
  </w:footnote>
  <w:footnote w:type="continuationSeparator" w:id="0">
    <w:p w:rsidR="00E115B5" w:rsidRDefault="00E1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9F"/>
    <w:rsid w:val="00016077"/>
    <w:rsid w:val="00030890"/>
    <w:rsid w:val="00045DC9"/>
    <w:rsid w:val="00050412"/>
    <w:rsid w:val="00053241"/>
    <w:rsid w:val="00077646"/>
    <w:rsid w:val="00096D07"/>
    <w:rsid w:val="000A1500"/>
    <w:rsid w:val="000A5B9F"/>
    <w:rsid w:val="000B2F3C"/>
    <w:rsid w:val="000B5177"/>
    <w:rsid w:val="000D0846"/>
    <w:rsid w:val="000D5BF2"/>
    <w:rsid w:val="000D7D93"/>
    <w:rsid w:val="000E45D2"/>
    <w:rsid w:val="00107F8E"/>
    <w:rsid w:val="00121480"/>
    <w:rsid w:val="001364D1"/>
    <w:rsid w:val="001474C2"/>
    <w:rsid w:val="00147FE6"/>
    <w:rsid w:val="001918F3"/>
    <w:rsid w:val="001D58E0"/>
    <w:rsid w:val="001F1A1C"/>
    <w:rsid w:val="002038E4"/>
    <w:rsid w:val="00250FA6"/>
    <w:rsid w:val="00287562"/>
    <w:rsid w:val="00291EF5"/>
    <w:rsid w:val="002C0AAC"/>
    <w:rsid w:val="002E70F5"/>
    <w:rsid w:val="003102F5"/>
    <w:rsid w:val="00322275"/>
    <w:rsid w:val="0033281B"/>
    <w:rsid w:val="00341B6C"/>
    <w:rsid w:val="00363974"/>
    <w:rsid w:val="00367F41"/>
    <w:rsid w:val="00374D07"/>
    <w:rsid w:val="00381402"/>
    <w:rsid w:val="003829D5"/>
    <w:rsid w:val="003B5249"/>
    <w:rsid w:val="004012F5"/>
    <w:rsid w:val="00404460"/>
    <w:rsid w:val="00453ADA"/>
    <w:rsid w:val="004823B8"/>
    <w:rsid w:val="00485777"/>
    <w:rsid w:val="004A24AD"/>
    <w:rsid w:val="004A482E"/>
    <w:rsid w:val="004B1E49"/>
    <w:rsid w:val="004B5A13"/>
    <w:rsid w:val="004C4BB3"/>
    <w:rsid w:val="004D03B7"/>
    <w:rsid w:val="004D13BA"/>
    <w:rsid w:val="004D169D"/>
    <w:rsid w:val="004E625A"/>
    <w:rsid w:val="004F758B"/>
    <w:rsid w:val="00526648"/>
    <w:rsid w:val="00532E9C"/>
    <w:rsid w:val="00537B3F"/>
    <w:rsid w:val="00550648"/>
    <w:rsid w:val="00566174"/>
    <w:rsid w:val="00591D63"/>
    <w:rsid w:val="005A103B"/>
    <w:rsid w:val="005A198E"/>
    <w:rsid w:val="005A25C9"/>
    <w:rsid w:val="005B485A"/>
    <w:rsid w:val="005D5FA6"/>
    <w:rsid w:val="005F6ADE"/>
    <w:rsid w:val="006003AC"/>
    <w:rsid w:val="00603EA2"/>
    <w:rsid w:val="00636816"/>
    <w:rsid w:val="006707A4"/>
    <w:rsid w:val="00670B69"/>
    <w:rsid w:val="0069572F"/>
    <w:rsid w:val="006C1DF3"/>
    <w:rsid w:val="006D40CF"/>
    <w:rsid w:val="00710B81"/>
    <w:rsid w:val="00722C55"/>
    <w:rsid w:val="00724146"/>
    <w:rsid w:val="00756E4A"/>
    <w:rsid w:val="00773AF3"/>
    <w:rsid w:val="00786AC3"/>
    <w:rsid w:val="0081107D"/>
    <w:rsid w:val="0083736D"/>
    <w:rsid w:val="00852D98"/>
    <w:rsid w:val="0085354E"/>
    <w:rsid w:val="0085723A"/>
    <w:rsid w:val="008A61F6"/>
    <w:rsid w:val="008A6532"/>
    <w:rsid w:val="008C2A24"/>
    <w:rsid w:val="008D29FF"/>
    <w:rsid w:val="00914BC2"/>
    <w:rsid w:val="00987937"/>
    <w:rsid w:val="009E5DB9"/>
    <w:rsid w:val="00A04D6C"/>
    <w:rsid w:val="00A13D08"/>
    <w:rsid w:val="00A23B33"/>
    <w:rsid w:val="00A33879"/>
    <w:rsid w:val="00A94D70"/>
    <w:rsid w:val="00AC3279"/>
    <w:rsid w:val="00AE23CB"/>
    <w:rsid w:val="00AE6645"/>
    <w:rsid w:val="00B1048D"/>
    <w:rsid w:val="00B14777"/>
    <w:rsid w:val="00B1580B"/>
    <w:rsid w:val="00B22D4A"/>
    <w:rsid w:val="00B90658"/>
    <w:rsid w:val="00BC1F9C"/>
    <w:rsid w:val="00BF452C"/>
    <w:rsid w:val="00C678BD"/>
    <w:rsid w:val="00C85E2C"/>
    <w:rsid w:val="00CD2DA7"/>
    <w:rsid w:val="00CD5955"/>
    <w:rsid w:val="00D143BD"/>
    <w:rsid w:val="00D16E5A"/>
    <w:rsid w:val="00D30D7E"/>
    <w:rsid w:val="00D32CAA"/>
    <w:rsid w:val="00D77F39"/>
    <w:rsid w:val="00E115B5"/>
    <w:rsid w:val="00E50622"/>
    <w:rsid w:val="00E737A5"/>
    <w:rsid w:val="00E931F6"/>
    <w:rsid w:val="00EB0305"/>
    <w:rsid w:val="00EC39D6"/>
    <w:rsid w:val="00EF6134"/>
    <w:rsid w:val="00F326BB"/>
    <w:rsid w:val="00F35F2B"/>
    <w:rsid w:val="00F655D8"/>
    <w:rsid w:val="00F71477"/>
    <w:rsid w:val="00F77493"/>
    <w:rsid w:val="00F85B0E"/>
    <w:rsid w:val="00F953D0"/>
    <w:rsid w:val="00FB226D"/>
    <w:rsid w:val="00FB271E"/>
    <w:rsid w:val="00FD0D97"/>
    <w:rsid w:val="00FD2879"/>
    <w:rsid w:val="00FD773A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3BA"/>
    <w:pPr>
      <w:widowControl w:val="0"/>
      <w:spacing w:line="27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5B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B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85B0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C85E2C"/>
  </w:style>
  <w:style w:type="character" w:customStyle="1" w:styleId="FunotentextZchn">
    <w:name w:val="Fußnotentext Zchn"/>
    <w:link w:val="Funotentext"/>
    <w:rsid w:val="00C85E2C"/>
    <w:rPr>
      <w:rFonts w:ascii="Arial" w:hAnsi="Arial"/>
    </w:rPr>
  </w:style>
  <w:style w:type="character" w:styleId="Funotenzeichen">
    <w:name w:val="footnote reference"/>
    <w:rsid w:val="00C85E2C"/>
    <w:rPr>
      <w:vertAlign w:val="superscript"/>
    </w:rPr>
  </w:style>
  <w:style w:type="character" w:customStyle="1" w:styleId="FuzeileZchn">
    <w:name w:val="Fußzeile Zchn"/>
    <w:link w:val="Fuzeile"/>
    <w:uiPriority w:val="99"/>
    <w:rsid w:val="00526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10B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13BA"/>
    <w:pPr>
      <w:widowControl w:val="0"/>
      <w:spacing w:line="27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5B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B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85B0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C85E2C"/>
  </w:style>
  <w:style w:type="character" w:customStyle="1" w:styleId="FunotentextZchn">
    <w:name w:val="Fußnotentext Zchn"/>
    <w:link w:val="Funotentext"/>
    <w:rsid w:val="00C85E2C"/>
    <w:rPr>
      <w:rFonts w:ascii="Arial" w:hAnsi="Arial"/>
    </w:rPr>
  </w:style>
  <w:style w:type="character" w:styleId="Funotenzeichen">
    <w:name w:val="footnote reference"/>
    <w:rsid w:val="00C85E2C"/>
    <w:rPr>
      <w:vertAlign w:val="superscript"/>
    </w:rPr>
  </w:style>
  <w:style w:type="character" w:customStyle="1" w:styleId="FuzeileZchn">
    <w:name w:val="Fußzeile Zchn"/>
    <w:link w:val="Fuzeile"/>
    <w:uiPriority w:val="99"/>
    <w:rsid w:val="00526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10B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5840-7EBD-4FD9-8C74-2EDEA0FA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AfL-Arbeitsgruppe Mündliche Prüfungen</vt:lpstr>
    </vt:vector>
  </TitlesOfParts>
  <Company>Hessische Kultusverwaltung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AfL-Arbeitsgruppe Mündliche Prüfungen</dc:title>
  <dc:creator>gleissner</dc:creator>
  <cp:lastModifiedBy>Stock, Hans-Eberhard (AFL WI)</cp:lastModifiedBy>
  <cp:revision>2</cp:revision>
  <cp:lastPrinted>2012-08-28T15:46:00Z</cp:lastPrinted>
  <dcterms:created xsi:type="dcterms:W3CDTF">2013-08-21T12:44:00Z</dcterms:created>
  <dcterms:modified xsi:type="dcterms:W3CDTF">2013-08-21T12:44:00Z</dcterms:modified>
</cp:coreProperties>
</file>