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44"/>
        <w:gridCol w:w="3081"/>
      </w:tblGrid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PA0002ZZADBZSTEXT </w:instrTex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3D0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Lehramtsreferendarin</w: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Dienst-/Amtsbezeichnung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Ort, Datum</w:t>
            </w:r>
          </w:p>
        </w:tc>
      </w:tr>
    </w:tbl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367"/>
      </w:tblGrid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3D03F3" w:rsidRPr="003D03F3" w:rsidRDefault="003D03F3" w:rsidP="003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 PAOM1000STEXT  \* MERGEFORMAT </w:instrTex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3D0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Studienseminar </w: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Personalnummer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Dienststelle</w:t>
            </w:r>
          </w:p>
        </w:tc>
      </w:tr>
    </w:tbl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MYFIRMA1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Hessische Lehrkräfteakademie</w: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«MYFIRMA2»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«MYFIRMA3»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D03F3" w:rsidRPr="003D03F3" w:rsidRDefault="003D03F3" w:rsidP="003D03F3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Antrag auf Elternzeit für das Kind</w:t>
      </w:r>
      <w:r w:rsidRPr="003D03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</w:t>
      </w:r>
    </w:p>
    <w:p w:rsidR="003D03F3" w:rsidRPr="003D03F3" w:rsidRDefault="003D03F3" w:rsidP="003D03F3">
      <w:pPr>
        <w:tabs>
          <w:tab w:val="left" w:pos="368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(Name, Vorname, Geburtsdatum)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Ich beantrage aufgrund der Hessischen Mutterschutz- und Elternzeitverordnung (</w:t>
      </w:r>
      <w:proofErr w:type="spellStart"/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HMuSchEltZVO</w:t>
      </w:r>
      <w:proofErr w:type="spellEnd"/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des Gesetzes zum Elterngeld und zur Elternzeit (Bundeselterngeld- und Elternzeitgesetz – BEEG) in der jeweils aktuell gültigen Fassung </w:t>
      </w:r>
      <w:r w:rsidRPr="003D03F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Elternzeit ohne Dienstbezüge</w: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DE3CBB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DE3C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im Anschluss an die Mutterschutzfrist bis einschließlich ____________________</w:t>
      </w:r>
    </w:p>
    <w:p w:rsidR="003D03F3" w:rsidRPr="003D03F3" w:rsidRDefault="003D03F3" w:rsidP="003D03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DE3CBB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DE3C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für die Zeit vom _________________ bis einschließlich ____________________.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Ich erkläre, dass ich mit dem o.a. Kind in einem Haushalt lebe und es selbst betreue und erziehe.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 bekannt, dass ich alle Änderungen, die für den Anspruch auf Elternzeit von Bedeutung sind, unverzüglich anzuzeigen habe.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Geburtsurkunde habe ich b</w:t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  <w:t>eigefügt / liegt vor.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 w:rsidSect="00D43A7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3"/>
    <w:rsid w:val="000E570B"/>
    <w:rsid w:val="003944F3"/>
    <w:rsid w:val="003D03F3"/>
    <w:rsid w:val="00441A2A"/>
    <w:rsid w:val="007162E3"/>
    <w:rsid w:val="00767F92"/>
    <w:rsid w:val="00DE3CBB"/>
    <w:rsid w:val="00E238D3"/>
    <w:rsid w:val="00F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77D-84AF-486D-9AA5-861D007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Höhmann, Ute (HPR HKM)</dc:creator>
  <cp:keywords/>
  <dc:description/>
  <cp:lastModifiedBy>Springer, Jörg (LA WI)</cp:lastModifiedBy>
  <cp:revision>2</cp:revision>
  <cp:lastPrinted>2020-02-28T07:52:00Z</cp:lastPrinted>
  <dcterms:created xsi:type="dcterms:W3CDTF">2023-05-02T06:20:00Z</dcterms:created>
  <dcterms:modified xsi:type="dcterms:W3CDTF">2023-05-02T06:20:00Z</dcterms:modified>
</cp:coreProperties>
</file>